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859EF" w14:textId="3226D8E4" w:rsidR="00C95EB2" w:rsidRPr="00D22097" w:rsidRDefault="00C95EB2" w:rsidP="00D22097">
      <w:pPr>
        <w:rPr>
          <w:b/>
        </w:rPr>
      </w:pPr>
      <w:r w:rsidRPr="00D22097">
        <w:rPr>
          <w:b/>
          <w:noProof/>
        </w:rPr>
        <w:drawing>
          <wp:anchor distT="0" distB="0" distL="114300" distR="114300" simplePos="0" relativeHeight="251658240" behindDoc="1" locked="0" layoutInCell="1" allowOverlap="1" wp14:anchorId="2F9649E7" wp14:editId="0BEA5606">
            <wp:simplePos x="0" y="0"/>
            <wp:positionH relativeFrom="column">
              <wp:posOffset>4577080</wp:posOffset>
            </wp:positionH>
            <wp:positionV relativeFrom="paragraph">
              <wp:posOffset>-4445</wp:posOffset>
            </wp:positionV>
            <wp:extent cx="1180465" cy="1710690"/>
            <wp:effectExtent l="0" t="0" r="635" b="3810"/>
            <wp:wrapNone/>
            <wp:docPr id="5" name="Grafik 5" descr="gymba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gymba_wappen"/>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0465" cy="1710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A72CA" w14:textId="77777777" w:rsidR="00D22097" w:rsidRDefault="00D22097" w:rsidP="006E61F1">
      <w:pPr>
        <w:jc w:val="both"/>
      </w:pPr>
    </w:p>
    <w:p w14:paraId="4609EA9F" w14:textId="77777777" w:rsidR="00D22097" w:rsidRDefault="00D22097" w:rsidP="006E61F1">
      <w:pPr>
        <w:jc w:val="both"/>
      </w:pPr>
    </w:p>
    <w:p w14:paraId="4C84B194" w14:textId="004516D3" w:rsidR="00D22097" w:rsidRPr="00D22097" w:rsidRDefault="00D22097" w:rsidP="006E61F1">
      <w:pPr>
        <w:jc w:val="both"/>
        <w:rPr>
          <w:b/>
        </w:rPr>
      </w:pPr>
      <w:r w:rsidRPr="00D22097">
        <w:rPr>
          <w:b/>
        </w:rPr>
        <w:t>Wahl der Kurse in der Einführungsphase (Klasse 10)</w:t>
      </w:r>
    </w:p>
    <w:p w14:paraId="42288279" w14:textId="77777777" w:rsidR="00D22097" w:rsidRDefault="00D22097" w:rsidP="006E61F1">
      <w:pPr>
        <w:jc w:val="both"/>
      </w:pPr>
      <w:bookmarkStart w:id="0" w:name="_GoBack"/>
      <w:bookmarkEnd w:id="0"/>
    </w:p>
    <w:p w14:paraId="35DA1FF7" w14:textId="199D49E4" w:rsidR="004C7B86" w:rsidRDefault="006E61F1" w:rsidP="006E61F1">
      <w:pPr>
        <w:jc w:val="both"/>
      </w:pPr>
      <w:r>
        <w:t xml:space="preserve">Liebe </w:t>
      </w:r>
      <w:r w:rsidR="004721AA">
        <w:t xml:space="preserve">Schülerinnen und Schüler der </w:t>
      </w:r>
      <w:r>
        <w:t>9. Klassen,</w:t>
      </w:r>
    </w:p>
    <w:p w14:paraId="0C090F57" w14:textId="0E15E873" w:rsidR="004721AA" w:rsidRDefault="00D239F5" w:rsidP="006E61F1">
      <w:pPr>
        <w:jc w:val="both"/>
      </w:pPr>
      <w:r>
        <w:t>Mit dem Wechsel in die Klassenstufe 10 und damit in die Einführungsphase der Oberstufe ergeben sich für euch sowohl Pflichtkurse als auch Wahlmöglichkeiten.</w:t>
      </w:r>
    </w:p>
    <w:p w14:paraId="19B5C6A8" w14:textId="77777777" w:rsidR="004721AA" w:rsidRDefault="004721AA" w:rsidP="006E61F1">
      <w:pPr>
        <w:jc w:val="both"/>
      </w:pPr>
      <w:r>
        <w:t xml:space="preserve">Zunächst solltet ihr die </w:t>
      </w:r>
      <w:r w:rsidR="008319EC">
        <w:t>PowerPoint-Präsentation „</w:t>
      </w:r>
      <w:r>
        <w:t>Erklärungen zur neuen Oberstufenverordnung</w:t>
      </w:r>
      <w:r w:rsidR="008319EC">
        <w:t>“</w:t>
      </w:r>
      <w:r>
        <w:t xml:space="preserve">, die </w:t>
      </w:r>
      <w:r w:rsidR="008319EC">
        <w:t xml:space="preserve">ihr </w:t>
      </w:r>
      <w:r>
        <w:t xml:space="preserve">auf der Homepage </w:t>
      </w:r>
      <w:r w:rsidR="008319EC">
        <w:t>unserer Schule findet, durcharbeiten.</w:t>
      </w:r>
    </w:p>
    <w:p w14:paraId="6D92DFD0" w14:textId="4E2E6CE6" w:rsidR="008319EC" w:rsidRDefault="008319EC" w:rsidP="006E61F1">
      <w:pPr>
        <w:jc w:val="both"/>
      </w:pPr>
      <w:r>
        <w:t>Die meisten Fächer bleiben für euch im Klassenverband. Ihr müsst nur wählen zwischen Musik oder Kunst, Geografie oder Sozialkunde, Ethik oder Religion und ein Fach im Wahlbereich auswählen.</w:t>
      </w:r>
      <w:r w:rsidR="008C4F7D">
        <w:t xml:space="preserve"> </w:t>
      </w:r>
      <w:r w:rsidR="00D22097">
        <w:t xml:space="preserve">Das Fach </w:t>
      </w:r>
      <w:r w:rsidR="00D22097" w:rsidRPr="00D22097">
        <w:rPr>
          <w:b/>
        </w:rPr>
        <w:t>Informatik</w:t>
      </w:r>
      <w:r w:rsidR="00D22097">
        <w:t xml:space="preserve"> ist </w:t>
      </w:r>
      <w:r w:rsidR="00D22097" w:rsidRPr="00D22097">
        <w:rPr>
          <w:b/>
        </w:rPr>
        <w:t>verpflichtend</w:t>
      </w:r>
      <w:r w:rsidR="00D22097">
        <w:t xml:space="preserve"> zu belegen</w:t>
      </w:r>
      <w:r w:rsidR="008C4F7D">
        <w:t>, ein weiteres</w:t>
      </w:r>
      <w:r w:rsidR="00D22097">
        <w:t xml:space="preserve"> Wahlpflichtfach</w:t>
      </w:r>
      <w:r w:rsidR="008C4F7D">
        <w:t xml:space="preserve"> </w:t>
      </w:r>
      <w:r w:rsidR="008C4F7D" w:rsidRPr="008C4F7D">
        <w:rPr>
          <w:b/>
          <w:bCs/>
        </w:rPr>
        <w:t>kann</w:t>
      </w:r>
      <w:r w:rsidR="008C4F7D">
        <w:t xml:space="preserve"> gewählt werden. Aus jeder Schiene kann nur ein Fach gewählt werden.</w:t>
      </w:r>
      <w:r w:rsidR="00D22097">
        <w:t xml:space="preserve"> Der Wahlpflichtbereich wird bewertet und ist somit versetzungsrelevant.</w:t>
      </w:r>
    </w:p>
    <w:p w14:paraId="7F949FBA" w14:textId="7FF02DFB" w:rsidR="005B4D06" w:rsidRDefault="007734F1" w:rsidP="005B4D06">
      <w:pPr>
        <w:jc w:val="both"/>
      </w:pPr>
      <w:r>
        <w:t>Es</w:t>
      </w:r>
      <w:r w:rsidR="005B4D06">
        <w:t xml:space="preserve"> besteht kein Anrecht auf eine Kurszuordnung, wenn diese aus organisatorischen Gründen nicht gebildet werden können.</w:t>
      </w:r>
    </w:p>
    <w:p w14:paraId="5D5AC8D0" w14:textId="77777777" w:rsidR="005B4D06" w:rsidRDefault="005B4D06" w:rsidP="006E61F1">
      <w:pPr>
        <w:jc w:val="both"/>
      </w:pPr>
    </w:p>
    <w:p w14:paraId="7889C597" w14:textId="77777777" w:rsidR="002F2BBF" w:rsidRDefault="002472BE" w:rsidP="006E61F1">
      <w:pPr>
        <w:jc w:val="both"/>
      </w:pPr>
      <w:r w:rsidRPr="002F2BBF">
        <w:rPr>
          <w:b/>
          <w:bCs/>
        </w:rPr>
        <w:t>Bitte unbedingt beachten:</w:t>
      </w:r>
      <w:r>
        <w:t xml:space="preserve"> </w:t>
      </w:r>
    </w:p>
    <w:p w14:paraId="06C041A8" w14:textId="1DFD386C" w:rsidR="002472BE" w:rsidRDefault="002472BE" w:rsidP="002F2BBF">
      <w:pPr>
        <w:pStyle w:val="Listenabsatz"/>
        <w:numPr>
          <w:ilvl w:val="0"/>
          <w:numId w:val="1"/>
        </w:numPr>
        <w:jc w:val="both"/>
      </w:pPr>
      <w:r>
        <w:t xml:space="preserve">Nur Fächer, welche von Klasse 10 bis 12 durchgängig belegt werden, können </w:t>
      </w:r>
      <w:r w:rsidR="002F2BBF">
        <w:t xml:space="preserve">im Abitur </w:t>
      </w:r>
      <w:r>
        <w:t>als mündliches Prüfungsfach gewählt werden.</w:t>
      </w:r>
      <w:r w:rsidR="002F2BBF">
        <w:t xml:space="preserve"> Sprachen müssen ab mindestens Klassenstufe 9 durchgängig belegt werden, um als Prüfungsfach gewählt werden zu können.</w:t>
      </w:r>
    </w:p>
    <w:p w14:paraId="166A44E7" w14:textId="77777777" w:rsidR="008C4F7D" w:rsidRDefault="008C4F7D" w:rsidP="008C4F7D">
      <w:pPr>
        <w:pStyle w:val="Listenabsatz"/>
        <w:jc w:val="both"/>
      </w:pPr>
    </w:p>
    <w:p w14:paraId="78D3F34C" w14:textId="1BA9F85B" w:rsidR="008C450D" w:rsidRDefault="002F2BBF" w:rsidP="008C450D">
      <w:pPr>
        <w:pStyle w:val="Listenabsatz"/>
        <w:numPr>
          <w:ilvl w:val="0"/>
          <w:numId w:val="1"/>
        </w:numPr>
        <w:jc w:val="both"/>
      </w:pPr>
      <w:r>
        <w:t>In die Qualifikationsphase (Klasse 11) werden</w:t>
      </w:r>
      <w:r w:rsidR="008C450D">
        <w:t xml:space="preserve"> Schülerinnen und Schüler versetzt, die in allen Fächern gemäß Absatz 1 zumindest ausreichende Leistungen (Note 4) nachweisen. Eine Versetzung erfolgt auch, wenn in </w:t>
      </w:r>
      <w:r w:rsidR="008C450D" w:rsidRPr="008C4F7D">
        <w:rPr>
          <w:b/>
          <w:bCs/>
        </w:rPr>
        <w:t>nur einem</w:t>
      </w:r>
      <w:r w:rsidR="008C450D">
        <w:t xml:space="preserve"> Fach eine mangelhafte Leistung (Note 5) vorliegt und diese durch eine mindestens befriedigende Leistung (Note 3) in einem anderen Fach ausgeglichen werden kann. Dieser Ausgleich kann in einem Kernfach nur durch ein anderes Kernfach erfolgen.</w:t>
      </w:r>
    </w:p>
    <w:p w14:paraId="52402098" w14:textId="7629A44A" w:rsidR="002F2BBF" w:rsidRDefault="002F2BBF" w:rsidP="008C450D">
      <w:pPr>
        <w:pStyle w:val="Listenabsatz"/>
        <w:jc w:val="both"/>
      </w:pPr>
    </w:p>
    <w:p w14:paraId="16C2F9FD" w14:textId="3CFFD32F" w:rsidR="006E61F1" w:rsidRDefault="00453063" w:rsidP="006E61F1">
      <w:pPr>
        <w:jc w:val="both"/>
      </w:pPr>
      <w:r>
        <w:t xml:space="preserve">Bitte nicht vergessen eure Namen und die Klasse einzutragen und unten soll ein Elternteil </w:t>
      </w:r>
      <w:r w:rsidR="008C4F7D">
        <w:t>unterschreiben</w:t>
      </w:r>
      <w:r>
        <w:t>.</w:t>
      </w:r>
    </w:p>
    <w:p w14:paraId="16145A73" w14:textId="77777777" w:rsidR="006E61F1" w:rsidRDefault="00453063" w:rsidP="006E61F1">
      <w:r>
        <w:t>Mit freundlichen Grüßen</w:t>
      </w:r>
      <w:r>
        <w:br/>
      </w:r>
    </w:p>
    <w:p w14:paraId="3902BFD7" w14:textId="0F1ABC8A" w:rsidR="004721AA" w:rsidRDefault="001932DD" w:rsidP="00C95EB2">
      <w:r>
        <w:t xml:space="preserve">P. </w:t>
      </w:r>
      <w:r w:rsidR="006E61F1">
        <w:t>Bergmann</w:t>
      </w:r>
      <w:r w:rsidR="00453063">
        <w:t xml:space="preserve"> </w:t>
      </w:r>
      <w:r w:rsidR="00453063">
        <w:br/>
        <w:t>Oberstufenkoordinator</w:t>
      </w:r>
    </w:p>
    <w:sectPr w:rsidR="004721AA" w:rsidSect="004C7B8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86B30" w14:textId="77777777" w:rsidR="00F83994" w:rsidRDefault="00F83994" w:rsidP="00C95EB2">
      <w:pPr>
        <w:spacing w:after="0" w:line="240" w:lineRule="auto"/>
      </w:pPr>
      <w:r>
        <w:separator/>
      </w:r>
    </w:p>
  </w:endnote>
  <w:endnote w:type="continuationSeparator" w:id="0">
    <w:p w14:paraId="06709AD1" w14:textId="77777777" w:rsidR="00F83994" w:rsidRDefault="00F83994" w:rsidP="00C9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3DA3" w14:textId="77777777" w:rsidR="00F83994" w:rsidRDefault="00F83994" w:rsidP="00C95EB2">
      <w:pPr>
        <w:spacing w:after="0" w:line="240" w:lineRule="auto"/>
      </w:pPr>
      <w:r>
        <w:separator/>
      </w:r>
    </w:p>
  </w:footnote>
  <w:footnote w:type="continuationSeparator" w:id="0">
    <w:p w14:paraId="38CEA403" w14:textId="77777777" w:rsidR="00F83994" w:rsidRDefault="00F83994" w:rsidP="00C9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F202" w14:textId="2B57A155" w:rsidR="00C95EB2" w:rsidRDefault="00C95EB2" w:rsidP="00C95EB2">
    <w:pPr>
      <w:pStyle w:val="Kopfzeile"/>
      <w:rPr>
        <w:noProof/>
      </w:rPr>
    </w:pPr>
    <w:r>
      <w:rPr>
        <w:noProof/>
      </w:rPr>
      <w:t xml:space="preserve">Ballenstedt, </w:t>
    </w:r>
    <w:r w:rsidR="00E31816">
      <w:rPr>
        <w:noProof/>
      </w:rPr>
      <w:t>März 2026</w:t>
    </w:r>
  </w:p>
  <w:p w14:paraId="5BD511D8" w14:textId="49178913" w:rsidR="00E31816" w:rsidRDefault="00E31816" w:rsidP="00C95E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30C80"/>
    <w:multiLevelType w:val="hybridMultilevel"/>
    <w:tmpl w:val="ED487A28"/>
    <w:lvl w:ilvl="0" w:tplc="1598BE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AA"/>
    <w:rsid w:val="001932DD"/>
    <w:rsid w:val="001A4000"/>
    <w:rsid w:val="002472BE"/>
    <w:rsid w:val="002F2BBF"/>
    <w:rsid w:val="004207DC"/>
    <w:rsid w:val="00453063"/>
    <w:rsid w:val="004721AA"/>
    <w:rsid w:val="004C7B86"/>
    <w:rsid w:val="00510E1D"/>
    <w:rsid w:val="005B4D06"/>
    <w:rsid w:val="006E61F1"/>
    <w:rsid w:val="00741402"/>
    <w:rsid w:val="007734F1"/>
    <w:rsid w:val="008319EC"/>
    <w:rsid w:val="00857E32"/>
    <w:rsid w:val="008C450D"/>
    <w:rsid w:val="008C4F7D"/>
    <w:rsid w:val="00A7292C"/>
    <w:rsid w:val="00C95EB2"/>
    <w:rsid w:val="00D22097"/>
    <w:rsid w:val="00D239F5"/>
    <w:rsid w:val="00DD5D55"/>
    <w:rsid w:val="00E31816"/>
    <w:rsid w:val="00EA2EA4"/>
    <w:rsid w:val="00F83994"/>
    <w:rsid w:val="00FF50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DD47"/>
  <w15:docId w15:val="{230C8994-F95D-4990-9978-2082A22F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C7B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53063"/>
    <w:rPr>
      <w:color w:val="0000FF" w:themeColor="hyperlink"/>
      <w:u w:val="single"/>
    </w:rPr>
  </w:style>
  <w:style w:type="character" w:styleId="NichtaufgelsteErwhnung">
    <w:name w:val="Unresolved Mention"/>
    <w:basedOn w:val="Absatz-Standardschriftart"/>
    <w:uiPriority w:val="99"/>
    <w:semiHidden/>
    <w:unhideWhenUsed/>
    <w:rsid w:val="006E61F1"/>
    <w:rPr>
      <w:color w:val="605E5C"/>
      <w:shd w:val="clear" w:color="auto" w:fill="E1DFDD"/>
    </w:rPr>
  </w:style>
  <w:style w:type="paragraph" w:styleId="Listenabsatz">
    <w:name w:val="List Paragraph"/>
    <w:basedOn w:val="Standard"/>
    <w:uiPriority w:val="34"/>
    <w:qFormat/>
    <w:rsid w:val="002F2BBF"/>
    <w:pPr>
      <w:ind w:left="720"/>
      <w:contextualSpacing/>
    </w:pPr>
  </w:style>
  <w:style w:type="paragraph" w:styleId="Kopfzeile">
    <w:name w:val="header"/>
    <w:basedOn w:val="Standard"/>
    <w:link w:val="KopfzeileZchn"/>
    <w:uiPriority w:val="99"/>
    <w:unhideWhenUsed/>
    <w:rsid w:val="00C95E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EB2"/>
  </w:style>
  <w:style w:type="paragraph" w:styleId="Fuzeile">
    <w:name w:val="footer"/>
    <w:basedOn w:val="Standard"/>
    <w:link w:val="FuzeileZchn"/>
    <w:uiPriority w:val="99"/>
    <w:unhideWhenUsed/>
    <w:rsid w:val="00C95E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19637">
      <w:bodyDiv w:val="1"/>
      <w:marLeft w:val="0"/>
      <w:marRight w:val="0"/>
      <w:marTop w:val="0"/>
      <w:marBottom w:val="0"/>
      <w:divBdr>
        <w:top w:val="none" w:sz="0" w:space="0" w:color="auto"/>
        <w:left w:val="none" w:sz="0" w:space="0" w:color="auto"/>
        <w:bottom w:val="none" w:sz="0" w:space="0" w:color="auto"/>
        <w:right w:val="none" w:sz="0" w:space="0" w:color="auto"/>
      </w:divBdr>
    </w:div>
    <w:div w:id="13596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obers</cp:lastModifiedBy>
  <cp:revision>11</cp:revision>
  <dcterms:created xsi:type="dcterms:W3CDTF">2022-01-19T07:01:00Z</dcterms:created>
  <dcterms:modified xsi:type="dcterms:W3CDTF">2026-03-10T08:11:00Z</dcterms:modified>
</cp:coreProperties>
</file>